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45B" w:rsidRPr="00993F5D" w:rsidRDefault="0066445B" w:rsidP="0066445B">
      <w:pPr>
        <w:jc w:val="center"/>
        <w:rPr>
          <w:rFonts w:ascii="Arial" w:hAnsi="Arial" w:cs="Arial"/>
          <w:sz w:val="32"/>
          <w:szCs w:val="32"/>
        </w:rPr>
      </w:pPr>
      <w:r>
        <w:rPr>
          <w:rFonts w:cs="Arial"/>
          <w:noProof/>
          <w:szCs w:val="26"/>
        </w:rPr>
        <w:drawing>
          <wp:inline distT="0" distB="0" distL="0" distR="0" wp14:anchorId="4386B6EC" wp14:editId="22245B6C">
            <wp:extent cx="436245" cy="690880"/>
            <wp:effectExtent l="19050" t="0" r="1905" b="0"/>
            <wp:docPr id="7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45B" w:rsidRDefault="0066445B" w:rsidP="0066445B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6445B" w:rsidRPr="00993F5D" w:rsidRDefault="0066445B" w:rsidP="0066445B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 w:rsidRPr="00993F5D">
        <w:rPr>
          <w:rFonts w:ascii="Arial" w:hAnsi="Arial" w:cs="Arial"/>
          <w:b/>
          <w:sz w:val="32"/>
          <w:szCs w:val="32"/>
        </w:rPr>
        <w:t xml:space="preserve">УВАТСКОГО МУНИЦИПАЛЬНОГО РАЙОНА </w:t>
      </w:r>
    </w:p>
    <w:p w:rsidR="0066445B" w:rsidRPr="00993F5D" w:rsidRDefault="0066445B" w:rsidP="0066445B">
      <w:pPr>
        <w:tabs>
          <w:tab w:val="left" w:pos="1485"/>
        </w:tabs>
        <w:rPr>
          <w:rFonts w:ascii="Arial" w:hAnsi="Arial" w:cs="Arial"/>
          <w:sz w:val="32"/>
          <w:szCs w:val="32"/>
        </w:rPr>
      </w:pPr>
      <w:r w:rsidRPr="00993F5D">
        <w:rPr>
          <w:rFonts w:ascii="Arial" w:hAnsi="Arial" w:cs="Arial"/>
          <w:sz w:val="32"/>
          <w:szCs w:val="32"/>
        </w:rPr>
        <w:tab/>
      </w:r>
    </w:p>
    <w:p w:rsidR="0066445B" w:rsidRPr="00993F5D" w:rsidRDefault="0066445B" w:rsidP="0066445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66445B" w:rsidRDefault="0066445B" w:rsidP="0066445B">
      <w:pPr>
        <w:jc w:val="center"/>
        <w:rPr>
          <w:b/>
          <w:sz w:val="36"/>
          <w:szCs w:val="36"/>
        </w:rPr>
      </w:pPr>
    </w:p>
    <w:p w:rsidR="0066445B" w:rsidRPr="00A04585" w:rsidRDefault="00A04585" w:rsidP="0066445B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  <w:r w:rsidRPr="00A04585">
        <w:rPr>
          <w:rFonts w:ascii="Arial" w:hAnsi="Arial" w:cs="Arial"/>
          <w:sz w:val="26"/>
          <w:szCs w:val="26"/>
        </w:rPr>
        <w:t>[</w:t>
      </w:r>
      <w:r>
        <w:rPr>
          <w:rFonts w:ascii="Arial" w:hAnsi="Arial" w:cs="Arial"/>
          <w:sz w:val="26"/>
          <w:szCs w:val="26"/>
        </w:rPr>
        <w:t>Дата постановления</w:t>
      </w:r>
      <w:r w:rsidRPr="00A04585">
        <w:rPr>
          <w:rFonts w:ascii="Arial" w:hAnsi="Arial" w:cs="Arial"/>
          <w:sz w:val="26"/>
          <w:szCs w:val="26"/>
        </w:rPr>
        <w:t>]</w:t>
      </w:r>
      <w:r w:rsidR="0066445B">
        <w:rPr>
          <w:rFonts w:ascii="Arial" w:hAnsi="Arial" w:cs="Arial"/>
          <w:sz w:val="26"/>
          <w:szCs w:val="26"/>
        </w:rPr>
        <w:t xml:space="preserve"> г.</w:t>
      </w:r>
      <w:r w:rsidR="0066445B" w:rsidRPr="000B12B4">
        <w:rPr>
          <w:rFonts w:ascii="Arial" w:hAnsi="Arial" w:cs="Arial"/>
          <w:sz w:val="26"/>
          <w:szCs w:val="26"/>
        </w:rPr>
        <w:tab/>
        <w:t>с. Уват</w:t>
      </w:r>
      <w:r w:rsidR="0066445B" w:rsidRPr="000B12B4">
        <w:rPr>
          <w:rFonts w:ascii="Arial" w:hAnsi="Arial" w:cs="Arial"/>
          <w:sz w:val="26"/>
          <w:szCs w:val="26"/>
        </w:rPr>
        <w:tab/>
      </w:r>
      <w:r w:rsidR="0066445B">
        <w:rPr>
          <w:rFonts w:ascii="Arial" w:hAnsi="Arial" w:cs="Arial"/>
          <w:sz w:val="26"/>
          <w:szCs w:val="26"/>
        </w:rPr>
        <w:t xml:space="preserve">№ </w:t>
      </w:r>
      <w:r w:rsidRPr="00A04585">
        <w:rPr>
          <w:rFonts w:ascii="Arial" w:hAnsi="Arial" w:cs="Arial"/>
          <w:sz w:val="26"/>
          <w:szCs w:val="26"/>
        </w:rPr>
        <w:t>[</w:t>
      </w:r>
      <w:r>
        <w:rPr>
          <w:rFonts w:ascii="Arial" w:hAnsi="Arial" w:cs="Arial"/>
          <w:sz w:val="26"/>
          <w:szCs w:val="26"/>
        </w:rPr>
        <w:t>Номер постановления</w:t>
      </w:r>
      <w:r w:rsidRPr="00A04585">
        <w:rPr>
          <w:rFonts w:ascii="Arial" w:hAnsi="Arial" w:cs="Arial"/>
          <w:sz w:val="26"/>
          <w:szCs w:val="26"/>
        </w:rPr>
        <w:t>]</w:t>
      </w:r>
    </w:p>
    <w:p w:rsidR="0066445B" w:rsidRPr="00F01873" w:rsidRDefault="0066445B" w:rsidP="0066445B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250"/>
        <w:gridCol w:w="9497"/>
        <w:gridCol w:w="567"/>
      </w:tblGrid>
      <w:tr w:rsidR="0066445B" w:rsidRPr="00107796" w:rsidTr="005C55D2">
        <w:tc>
          <w:tcPr>
            <w:tcW w:w="250" w:type="dxa"/>
          </w:tcPr>
          <w:p w:rsidR="0066445B" w:rsidRPr="00107796" w:rsidRDefault="0066445B" w:rsidP="005C55D2">
            <w:pPr>
              <w:rPr>
                <w:sz w:val="28"/>
              </w:rPr>
            </w:pPr>
          </w:p>
        </w:tc>
        <w:tc>
          <w:tcPr>
            <w:tcW w:w="9497" w:type="dxa"/>
          </w:tcPr>
          <w:p w:rsidR="0066445B" w:rsidRDefault="0066445B" w:rsidP="005C55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</w:p>
          <w:p w:rsidR="0066445B" w:rsidRPr="00107796" w:rsidRDefault="00276A8F" w:rsidP="005C55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О внесении изменений в постановление администрации Уватского муниципального района от 28.03.2017 № 53</w:t>
            </w:r>
            <w:r w:rsidR="00EF1E77">
              <w:rPr>
                <w:rFonts w:ascii="Arial" w:hAnsi="Arial" w:cs="Arial"/>
                <w:bCs/>
                <w:sz w:val="26"/>
                <w:szCs w:val="26"/>
              </w:rPr>
              <w:t xml:space="preserve"> </w:t>
            </w:r>
            <w:r w:rsidR="00EF1E77" w:rsidRPr="00276A8F">
              <w:rPr>
                <w:rFonts w:ascii="Arial" w:hAnsi="Arial" w:cs="Arial"/>
                <w:sz w:val="26"/>
                <w:szCs w:val="26"/>
              </w:rPr>
              <w:t>«</w:t>
            </w:r>
            <w:r w:rsidR="00EF1E77" w:rsidRPr="00276A8F">
              <w:rPr>
                <w:rFonts w:ascii="Arial" w:hAnsi="Arial" w:cs="Arial"/>
                <w:bCs/>
                <w:sz w:val="26"/>
                <w:szCs w:val="26"/>
              </w:rPr>
              <w:t>Об установлении тарифов на услуги по вывозу жидких бытовых отходов и твердых коммунальных отходов, оказываемые 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(по вывозу жидких бытовых отходов в части обслуживания населенных пунктов с. Демьянское, с. Тугалово и с. Солянка)»</w:t>
            </w:r>
          </w:p>
        </w:tc>
        <w:tc>
          <w:tcPr>
            <w:tcW w:w="567" w:type="dxa"/>
          </w:tcPr>
          <w:p w:rsidR="0066445B" w:rsidRPr="00107796" w:rsidRDefault="0066445B" w:rsidP="005C55D2">
            <w:pPr>
              <w:ind w:left="-250" w:firstLine="851"/>
              <w:rPr>
                <w:sz w:val="28"/>
              </w:rPr>
            </w:pPr>
          </w:p>
        </w:tc>
      </w:tr>
    </w:tbl>
    <w:p w:rsidR="0066445B" w:rsidRPr="00F01873" w:rsidRDefault="0066445B" w:rsidP="0066445B">
      <w:pPr>
        <w:jc w:val="center"/>
        <w:rPr>
          <w:rFonts w:ascii="Arial" w:hAnsi="Arial" w:cs="Arial"/>
          <w:sz w:val="26"/>
          <w:szCs w:val="26"/>
        </w:rPr>
      </w:pPr>
    </w:p>
    <w:p w:rsidR="0066445B" w:rsidRDefault="0066445B" w:rsidP="0066445B">
      <w:pPr>
        <w:pStyle w:val="ConsPlusNormal"/>
        <w:ind w:firstLine="720"/>
        <w:jc w:val="both"/>
        <w:rPr>
          <w:sz w:val="26"/>
          <w:szCs w:val="26"/>
        </w:rPr>
      </w:pPr>
      <w:r w:rsidRPr="003C1399">
        <w:rPr>
          <w:sz w:val="26"/>
          <w:szCs w:val="26"/>
        </w:rPr>
        <w:t xml:space="preserve">В соответствии с Федеральным </w:t>
      </w:r>
      <w:hyperlink r:id="rId8" w:tooltip="Федеральный закон от 23.11.2009 N 261-ФЗ (ред. от 25.12.2012) &quot;Об энергосбережении и о повышении энергетической эффективности и о внесении изменений в отдельные законодательные акты Российской Федерации&quot; (с изм. и доп., вступающими в силу с 01.01.2013){Консуль" w:history="1">
        <w:r w:rsidRPr="00790FD3">
          <w:rPr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от 06.10.2003 № 131-ФЗ «</w:t>
      </w:r>
      <w:r w:rsidRPr="003C1399">
        <w:rPr>
          <w:sz w:val="26"/>
          <w:szCs w:val="26"/>
        </w:rPr>
        <w:t xml:space="preserve">Об </w:t>
      </w:r>
      <w:r>
        <w:rPr>
          <w:sz w:val="26"/>
          <w:szCs w:val="26"/>
        </w:rPr>
        <w:t>общих принципах организации местного самоуправления в Российской Федерации»</w:t>
      </w:r>
      <w:r w:rsidRPr="003C1399">
        <w:rPr>
          <w:sz w:val="26"/>
          <w:szCs w:val="26"/>
        </w:rPr>
        <w:t xml:space="preserve">, </w:t>
      </w:r>
      <w:r>
        <w:rPr>
          <w:sz w:val="26"/>
          <w:szCs w:val="26"/>
        </w:rPr>
        <w:t>статьей 31</w:t>
      </w:r>
      <w:r w:rsidRPr="003C1399">
        <w:rPr>
          <w:sz w:val="26"/>
          <w:szCs w:val="26"/>
        </w:rPr>
        <w:t xml:space="preserve"> </w:t>
      </w:r>
      <w:hyperlink r:id="rId9" w:tooltip="&quot;Устав Уватского муниципального района&quot; (принят постановлением Думы Уватского района от 17.06.2005 N 7) (ред. от 05.12.2012) (Зарегистрировано в ГУ Минюста РФ по Уральскому федеральному округу 28.10.2005 N RU725170002005021) (с изм. и доп., вступающими в силу " w:history="1">
        <w:r w:rsidRPr="00790FD3">
          <w:rPr>
            <w:sz w:val="26"/>
            <w:szCs w:val="26"/>
          </w:rPr>
          <w:t>Устава</w:t>
        </w:r>
      </w:hyperlink>
      <w:r w:rsidRPr="003C1399">
        <w:rPr>
          <w:sz w:val="26"/>
          <w:szCs w:val="26"/>
        </w:rPr>
        <w:t xml:space="preserve"> Уватского муниципального района</w:t>
      </w:r>
      <w:r>
        <w:rPr>
          <w:sz w:val="26"/>
          <w:szCs w:val="26"/>
        </w:rPr>
        <w:t xml:space="preserve"> Тюменской области</w:t>
      </w:r>
      <w:r w:rsidRPr="003C1399">
        <w:rPr>
          <w:sz w:val="26"/>
          <w:szCs w:val="26"/>
        </w:rPr>
        <w:t>:</w:t>
      </w:r>
    </w:p>
    <w:p w:rsidR="00276A8F" w:rsidRPr="00276A8F" w:rsidRDefault="00276A8F" w:rsidP="00276A8F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sz w:val="26"/>
          <w:szCs w:val="26"/>
        </w:rPr>
      </w:pPr>
      <w:r w:rsidRPr="00276A8F">
        <w:rPr>
          <w:rFonts w:ascii="Arial" w:hAnsi="Arial" w:cs="Arial"/>
          <w:sz w:val="26"/>
          <w:szCs w:val="26"/>
        </w:rPr>
        <w:t xml:space="preserve">Внести в постановление администрации Уватского муниципального района от 28.03.2017 № 53 </w:t>
      </w:r>
      <w:bookmarkStart w:id="0" w:name="OLE_LINK1"/>
      <w:r w:rsidRPr="00276A8F">
        <w:rPr>
          <w:rFonts w:ascii="Arial" w:hAnsi="Arial" w:cs="Arial"/>
          <w:sz w:val="26"/>
          <w:szCs w:val="26"/>
        </w:rPr>
        <w:t>«</w:t>
      </w:r>
      <w:r w:rsidRPr="00276A8F">
        <w:rPr>
          <w:rFonts w:ascii="Arial" w:hAnsi="Arial" w:cs="Arial"/>
          <w:bCs/>
          <w:sz w:val="26"/>
          <w:szCs w:val="26"/>
        </w:rPr>
        <w:t>Об установлении тарифов на услуги по вывозу жидких бытовых отходов и твердых коммунальных отходов, оказываемые 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(по вывозу жидких бытовых отходов в части обслуживания населенных пунктов с. Демьянское, с. Тугалово и с. Солянка)»</w:t>
      </w:r>
      <w:bookmarkEnd w:id="0"/>
      <w:r w:rsidRPr="00276A8F">
        <w:rPr>
          <w:rFonts w:ascii="Arial" w:hAnsi="Arial" w:cs="Arial"/>
          <w:sz w:val="26"/>
          <w:szCs w:val="26"/>
        </w:rPr>
        <w:t xml:space="preserve"> следующие изменения:</w:t>
      </w:r>
    </w:p>
    <w:p w:rsidR="00276A8F" w:rsidRPr="00276A8F" w:rsidRDefault="00276A8F" w:rsidP="00276A8F">
      <w:pPr>
        <w:pStyle w:val="a3"/>
        <w:numPr>
          <w:ilvl w:val="0"/>
          <w:numId w:val="4"/>
        </w:numPr>
        <w:tabs>
          <w:tab w:val="left" w:pos="142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приложения № 1, 2 к постановлению изложить в редакции согласно приложениям № 1, 2 к настоящему постановлению</w:t>
      </w:r>
    </w:p>
    <w:p w:rsidR="0066445B" w:rsidRPr="009677BF" w:rsidRDefault="0066445B" w:rsidP="00276A8F">
      <w:pPr>
        <w:pStyle w:val="ConsPlusNormal"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677BF">
        <w:rPr>
          <w:color w:val="000000"/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66445B" w:rsidRPr="00D141DA" w:rsidRDefault="0066445B" w:rsidP="00276A8F">
      <w:pPr>
        <w:pStyle w:val="ConsPlusNormal"/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 w:rsidRPr="00D141DA">
        <w:rPr>
          <w:sz w:val="26"/>
          <w:szCs w:val="26"/>
        </w:rPr>
        <w:t>обнародовать путем опубликования в газете «Уватские известия».</w:t>
      </w:r>
    </w:p>
    <w:p w:rsidR="0066445B" w:rsidRDefault="0066445B" w:rsidP="00276A8F">
      <w:pPr>
        <w:pStyle w:val="ConsPlusNormal"/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 w:rsidRPr="00D141DA">
        <w:rPr>
          <w:sz w:val="26"/>
          <w:szCs w:val="26"/>
        </w:rPr>
        <w:t>разместить на сайте Уватского</w:t>
      </w:r>
      <w:r w:rsidRPr="00396C5E">
        <w:rPr>
          <w:sz w:val="26"/>
          <w:szCs w:val="26"/>
        </w:rPr>
        <w:t xml:space="preserve"> муниципального района в сети </w:t>
      </w:r>
      <w:r w:rsidR="00276A8F">
        <w:rPr>
          <w:sz w:val="26"/>
          <w:szCs w:val="26"/>
        </w:rPr>
        <w:t>«</w:t>
      </w:r>
      <w:r w:rsidRPr="001C0E82">
        <w:rPr>
          <w:sz w:val="26"/>
          <w:szCs w:val="26"/>
        </w:rPr>
        <w:t>Интернет</w:t>
      </w:r>
      <w:r w:rsidR="00276A8F">
        <w:rPr>
          <w:sz w:val="26"/>
          <w:szCs w:val="26"/>
        </w:rPr>
        <w:t>»</w:t>
      </w:r>
      <w:r w:rsidRPr="001C0E82">
        <w:rPr>
          <w:sz w:val="26"/>
          <w:szCs w:val="26"/>
        </w:rPr>
        <w:t>.</w:t>
      </w:r>
    </w:p>
    <w:p w:rsidR="0066445B" w:rsidRDefault="0066445B" w:rsidP="00276A8F">
      <w:pPr>
        <w:pStyle w:val="a3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 w:rsidRPr="00276A8F">
        <w:rPr>
          <w:rFonts w:ascii="Arial" w:hAnsi="Arial" w:cs="Arial"/>
          <w:sz w:val="26"/>
          <w:szCs w:val="26"/>
        </w:rPr>
        <w:t xml:space="preserve">Настоящее постановление вступает в силу со дня его опубликования и распространяет свое действие на правоотношения, возникшие с 01.03.2017, за исключением тарифов на услуги, по вывозу твердых коммунальных отходов, оказываемые муниципальным предприятием «Демьянское коммунальное предприятие Уватского муниципального района» в </w:t>
      </w:r>
      <w:r w:rsidRPr="00276A8F">
        <w:rPr>
          <w:rFonts w:ascii="Arial" w:hAnsi="Arial" w:cs="Arial"/>
          <w:sz w:val="26"/>
          <w:szCs w:val="26"/>
        </w:rPr>
        <w:lastRenderedPageBreak/>
        <w:t>части обслуживания населенных пунктов п.</w:t>
      </w:r>
      <w:r w:rsidR="00A04585">
        <w:rPr>
          <w:rFonts w:ascii="Arial" w:hAnsi="Arial" w:cs="Arial"/>
          <w:sz w:val="26"/>
          <w:szCs w:val="26"/>
        </w:rPr>
        <w:t xml:space="preserve"> </w:t>
      </w:r>
      <w:r w:rsidRPr="00276A8F">
        <w:rPr>
          <w:rFonts w:ascii="Arial" w:hAnsi="Arial" w:cs="Arial"/>
          <w:sz w:val="26"/>
          <w:szCs w:val="26"/>
        </w:rPr>
        <w:t>Демьянка и п.</w:t>
      </w:r>
      <w:r w:rsidR="00A04585">
        <w:rPr>
          <w:rFonts w:ascii="Arial" w:hAnsi="Arial" w:cs="Arial"/>
          <w:sz w:val="26"/>
          <w:szCs w:val="26"/>
        </w:rPr>
        <w:t xml:space="preserve"> </w:t>
      </w:r>
      <w:r w:rsidRPr="00276A8F">
        <w:rPr>
          <w:rFonts w:ascii="Arial" w:hAnsi="Arial" w:cs="Arial"/>
          <w:sz w:val="26"/>
          <w:szCs w:val="26"/>
        </w:rPr>
        <w:t>Муген, распространяющих свое действие с 01.01.2017.</w:t>
      </w:r>
    </w:p>
    <w:p w:rsidR="0066445B" w:rsidRPr="00A04585" w:rsidRDefault="0066445B" w:rsidP="00A04585">
      <w:pPr>
        <w:pStyle w:val="a3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 w:rsidRPr="00A04585">
        <w:rPr>
          <w:rFonts w:ascii="Arial" w:hAnsi="Arial" w:cs="Arial"/>
          <w:sz w:val="26"/>
          <w:szCs w:val="26"/>
        </w:rPr>
        <w:t>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66445B" w:rsidRDefault="0066445B" w:rsidP="0066445B">
      <w:pPr>
        <w:jc w:val="both"/>
        <w:rPr>
          <w:rFonts w:ascii="Arial" w:hAnsi="Arial" w:cs="Arial"/>
          <w:sz w:val="26"/>
          <w:szCs w:val="26"/>
        </w:rPr>
      </w:pPr>
    </w:p>
    <w:p w:rsidR="00A04585" w:rsidRDefault="00A04585" w:rsidP="0066445B">
      <w:pPr>
        <w:jc w:val="both"/>
        <w:rPr>
          <w:rFonts w:ascii="Arial" w:hAnsi="Arial" w:cs="Arial"/>
          <w:sz w:val="26"/>
          <w:szCs w:val="26"/>
        </w:rPr>
      </w:pPr>
    </w:p>
    <w:p w:rsidR="0066445B" w:rsidRDefault="0066445B" w:rsidP="0066445B">
      <w:pPr>
        <w:ind w:left="15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Глава               </w:t>
      </w:r>
      <w:r w:rsidRPr="00D76D39">
        <w:rPr>
          <w:rFonts w:ascii="Arial" w:hAnsi="Arial" w:cs="Arial"/>
          <w:sz w:val="26"/>
          <w:szCs w:val="26"/>
        </w:rPr>
        <w:t xml:space="preserve">       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С.Г. Путмин</w:t>
      </w:r>
    </w:p>
    <w:p w:rsidR="0066445B" w:rsidRDefault="0066445B" w:rsidP="0066445B">
      <w:pPr>
        <w:pStyle w:val="ConsPlusNormal"/>
        <w:rPr>
          <w:sz w:val="26"/>
          <w:szCs w:val="26"/>
        </w:rPr>
        <w:sectPr w:rsidR="0066445B" w:rsidSect="0022662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6445B" w:rsidRDefault="0066445B" w:rsidP="0066445B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lastRenderedPageBreak/>
        <w:t>Приложение №1</w:t>
      </w:r>
    </w:p>
    <w:p w:rsidR="0066445B" w:rsidRDefault="0066445B" w:rsidP="0066445B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t xml:space="preserve">к </w:t>
      </w:r>
      <w:r>
        <w:rPr>
          <w:rFonts w:ascii="Arial" w:hAnsi="Arial" w:cs="Arial"/>
          <w:sz w:val="26"/>
          <w:szCs w:val="26"/>
        </w:rPr>
        <w:t>постановлению администрации</w:t>
      </w:r>
    </w:p>
    <w:p w:rsidR="0066445B" w:rsidRDefault="0066445B" w:rsidP="0066445B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</w:p>
    <w:p w:rsidR="0066445B" w:rsidRDefault="0066445B" w:rsidP="0066445B">
      <w:pPr>
        <w:ind w:left="15"/>
        <w:jc w:val="right"/>
        <w:rPr>
          <w:color w:val="000000"/>
        </w:rPr>
      </w:pPr>
      <w:r w:rsidRPr="00E002BC">
        <w:rPr>
          <w:rFonts w:ascii="Arial" w:hAnsi="Arial" w:cs="Arial"/>
          <w:sz w:val="26"/>
          <w:szCs w:val="26"/>
        </w:rPr>
        <w:t xml:space="preserve">от </w:t>
      </w:r>
      <w:r>
        <w:rPr>
          <w:rFonts w:ascii="Arial" w:hAnsi="Arial" w:cs="Arial"/>
          <w:sz w:val="26"/>
          <w:szCs w:val="26"/>
        </w:rPr>
        <w:t>ДД.ММ.2017г. №документа</w:t>
      </w:r>
    </w:p>
    <w:p w:rsidR="0066445B" w:rsidRDefault="0066445B" w:rsidP="0066445B">
      <w:pPr>
        <w:ind w:left="15"/>
        <w:jc w:val="right"/>
        <w:rPr>
          <w:color w:val="000000"/>
        </w:rPr>
      </w:pPr>
    </w:p>
    <w:p w:rsidR="0066445B" w:rsidRPr="00DC73B6" w:rsidRDefault="0066445B" w:rsidP="0066445B">
      <w:pPr>
        <w:ind w:left="15"/>
        <w:jc w:val="center"/>
        <w:rPr>
          <w:color w:val="000000"/>
        </w:rPr>
      </w:pPr>
    </w:p>
    <w:p w:rsidR="0066445B" w:rsidRPr="00DC73B6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bookmarkStart w:id="1" w:name="OLE_LINK2"/>
      <w:bookmarkStart w:id="2" w:name="OLE_LINK3"/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Тарифы на услуги по вывозу жидких бытовых отходов, </w:t>
      </w:r>
    </w:p>
    <w:p w:rsidR="0066445B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оказываемые муниципальным предприятием «Ивановское коммунальное предприятие Уватского муниципального района», </w:t>
      </w:r>
    </w:p>
    <w:p w:rsidR="0066445B" w:rsidRPr="00DC73B6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66445B" w:rsidRDefault="0066445B" w:rsidP="0066445B">
      <w:pPr>
        <w:ind w:left="15"/>
        <w:jc w:val="right"/>
        <w:rPr>
          <w:rFonts w:ascii="Arial" w:hAnsi="Arial" w:cs="Arial"/>
          <w:color w:val="000000"/>
        </w:rPr>
      </w:pPr>
      <w:r w:rsidRPr="003B30CD">
        <w:rPr>
          <w:rFonts w:ascii="Arial" w:hAnsi="Arial" w:cs="Arial"/>
          <w:color w:val="000000"/>
        </w:rPr>
        <w:t>(руб./м3)</w:t>
      </w:r>
    </w:p>
    <w:p w:rsidR="0066445B" w:rsidRDefault="0066445B" w:rsidP="0066445B">
      <w:pPr>
        <w:ind w:left="15"/>
        <w:jc w:val="right"/>
        <w:rPr>
          <w:rFonts w:ascii="Arial" w:hAnsi="Arial" w:cs="Arial"/>
          <w:color w:val="000000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3173"/>
        <w:gridCol w:w="2354"/>
        <w:gridCol w:w="3183"/>
      </w:tblGrid>
      <w:tr w:rsidR="0066445B" w:rsidRPr="005841A3" w:rsidTr="005C55D2">
        <w:trPr>
          <w:trHeight w:val="20"/>
        </w:trPr>
        <w:tc>
          <w:tcPr>
            <w:tcW w:w="427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166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Предприятие</w:t>
            </w:r>
          </w:p>
        </w:tc>
        <w:tc>
          <w:tcPr>
            <w:tcW w:w="123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Зона обслуживания</w:t>
            </w:r>
          </w:p>
        </w:tc>
        <w:tc>
          <w:tcPr>
            <w:tcW w:w="1671" w:type="pct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Тариф для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н</w:t>
            </w: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аселения (индивидуальные жилые дома), бюджетных и прочих потребителей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 НДС</w:t>
            </w:r>
          </w:p>
        </w:tc>
      </w:tr>
      <w:tr w:rsidR="0066445B" w:rsidRPr="005841A3" w:rsidTr="005C55D2">
        <w:trPr>
          <w:trHeight w:val="20"/>
        </w:trPr>
        <w:tc>
          <w:tcPr>
            <w:tcW w:w="427" w:type="pct"/>
            <w:vMerge w:val="restar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6" w:type="pct"/>
            <w:vMerge w:val="restar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Муниципальное предприятие «Ивановское коммунальное предприятие Уватского муниципального района»</w:t>
            </w:r>
          </w:p>
        </w:tc>
        <w:tc>
          <w:tcPr>
            <w:tcW w:w="123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с.Ивановка</w:t>
            </w:r>
          </w:p>
        </w:tc>
        <w:tc>
          <w:tcPr>
            <w:tcW w:w="1671" w:type="pct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124,94</w:t>
            </w:r>
          </w:p>
        </w:tc>
      </w:tr>
      <w:tr w:rsidR="0066445B" w:rsidRPr="005841A3" w:rsidTr="005C55D2">
        <w:trPr>
          <w:trHeight w:val="20"/>
        </w:trPr>
        <w:tc>
          <w:tcPr>
            <w:tcW w:w="427" w:type="pct"/>
            <w:vMerge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vMerge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с.Уват</w:t>
            </w:r>
          </w:p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с.Алымка,</w:t>
            </w:r>
          </w:p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с.Красный Яр</w:t>
            </w:r>
          </w:p>
        </w:tc>
        <w:tc>
          <w:tcPr>
            <w:tcW w:w="1671" w:type="pct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111,30</w:t>
            </w:r>
          </w:p>
        </w:tc>
      </w:tr>
      <w:tr w:rsidR="0066445B" w:rsidRPr="005841A3" w:rsidTr="005C55D2">
        <w:trPr>
          <w:trHeight w:val="20"/>
        </w:trPr>
        <w:tc>
          <w:tcPr>
            <w:tcW w:w="427" w:type="pct"/>
            <w:vMerge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vMerge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с.Осинник</w:t>
            </w:r>
          </w:p>
        </w:tc>
        <w:tc>
          <w:tcPr>
            <w:tcW w:w="1671" w:type="pct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285,08</w:t>
            </w:r>
          </w:p>
        </w:tc>
      </w:tr>
      <w:tr w:rsidR="0066445B" w:rsidRPr="005841A3" w:rsidTr="005C55D2">
        <w:trPr>
          <w:trHeight w:val="20"/>
        </w:trPr>
        <w:tc>
          <w:tcPr>
            <w:tcW w:w="427" w:type="pct"/>
            <w:vMerge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vMerge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п.Першино</w:t>
            </w:r>
          </w:p>
        </w:tc>
        <w:tc>
          <w:tcPr>
            <w:tcW w:w="1671" w:type="pct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355,62</w:t>
            </w:r>
          </w:p>
        </w:tc>
      </w:tr>
      <w:tr w:rsidR="0066445B" w:rsidRPr="005841A3" w:rsidTr="005C55D2">
        <w:trPr>
          <w:trHeight w:val="20"/>
        </w:trPr>
        <w:tc>
          <w:tcPr>
            <w:tcW w:w="427" w:type="pct"/>
            <w:vMerge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vMerge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п.Туртас</w:t>
            </w:r>
          </w:p>
        </w:tc>
        <w:tc>
          <w:tcPr>
            <w:tcW w:w="1671" w:type="pct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413,59</w:t>
            </w:r>
          </w:p>
        </w:tc>
      </w:tr>
    </w:tbl>
    <w:p w:rsidR="0066445B" w:rsidRDefault="0066445B" w:rsidP="0066445B">
      <w:pPr>
        <w:ind w:left="15"/>
        <w:jc w:val="right"/>
        <w:rPr>
          <w:rFonts w:ascii="Arial" w:hAnsi="Arial" w:cs="Arial"/>
          <w:color w:val="000000"/>
        </w:rPr>
      </w:pPr>
    </w:p>
    <w:p w:rsidR="0066445B" w:rsidRDefault="0066445B" w:rsidP="0066445B">
      <w:pPr>
        <w:ind w:left="15"/>
        <w:jc w:val="center"/>
        <w:rPr>
          <w:rFonts w:ascii="Arial" w:hAnsi="Arial" w:cs="Arial"/>
          <w:color w:val="000000"/>
        </w:rPr>
      </w:pPr>
    </w:p>
    <w:p w:rsidR="0066445B" w:rsidRPr="00DC73B6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>Тарифы на услуги по вывозу жидких бытовых отходов,</w:t>
      </w:r>
    </w:p>
    <w:p w:rsidR="0066445B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оказываемые муниципальным предприятием «Демьянское коммунальное предприятие Уватского муниципального района» в части обслуживания населенных пунктов с.Демьянское, с.Тугалово и с.Солянка</w:t>
      </w:r>
    </w:p>
    <w:p w:rsidR="0066445B" w:rsidRDefault="0066445B" w:rsidP="0066445B">
      <w:pPr>
        <w:ind w:left="15"/>
        <w:jc w:val="center"/>
        <w:rPr>
          <w:rFonts w:ascii="Arial" w:hAnsi="Arial" w:cs="Arial"/>
          <w:color w:val="000000"/>
        </w:rPr>
      </w:pPr>
    </w:p>
    <w:p w:rsidR="0066445B" w:rsidRDefault="0066445B" w:rsidP="0066445B">
      <w:pPr>
        <w:ind w:left="15"/>
        <w:jc w:val="right"/>
        <w:rPr>
          <w:rFonts w:ascii="Arial" w:hAnsi="Arial" w:cs="Arial"/>
          <w:color w:val="000000"/>
        </w:rPr>
      </w:pPr>
      <w:r w:rsidRPr="003B30CD">
        <w:rPr>
          <w:rFonts w:ascii="Arial" w:hAnsi="Arial" w:cs="Arial"/>
          <w:color w:val="000000"/>
        </w:rPr>
        <w:t>(руб./м3)</w:t>
      </w:r>
    </w:p>
    <w:p w:rsidR="0066445B" w:rsidRDefault="0066445B" w:rsidP="0066445B">
      <w:pPr>
        <w:ind w:left="15"/>
        <w:jc w:val="right"/>
        <w:rPr>
          <w:rFonts w:ascii="Arial" w:hAnsi="Arial" w:cs="Arial"/>
          <w:color w:val="000000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3173"/>
        <w:gridCol w:w="2354"/>
        <w:gridCol w:w="3183"/>
      </w:tblGrid>
      <w:tr w:rsidR="0066445B" w:rsidRPr="005841A3" w:rsidTr="005C55D2">
        <w:trPr>
          <w:trHeight w:val="20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Предприятие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Зона обслуживания</w:t>
            </w:r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5B" w:rsidRPr="00DE13F4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DE13F4">
              <w:rPr>
                <w:rFonts w:ascii="Arial" w:hAnsi="Arial" w:cs="Arial"/>
                <w:color w:val="000000"/>
              </w:rPr>
              <w:t xml:space="preserve">Тариф для населения (индивидуальные жилые дома), бюджетных и прочих потребителей </w:t>
            </w:r>
          </w:p>
          <w:p w:rsidR="0066445B" w:rsidRPr="00DE13F4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без </w:t>
            </w:r>
            <w:r w:rsidRPr="00DE13F4">
              <w:rPr>
                <w:rFonts w:ascii="Arial" w:hAnsi="Arial" w:cs="Arial"/>
                <w:color w:val="000000"/>
              </w:rPr>
              <w:t xml:space="preserve"> НДС</w:t>
            </w:r>
          </w:p>
        </w:tc>
      </w:tr>
      <w:tr w:rsidR="0066445B" w:rsidTr="005C55D2">
        <w:trPr>
          <w:trHeight w:val="20"/>
        </w:trPr>
        <w:tc>
          <w:tcPr>
            <w:tcW w:w="427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Муниципальное предприятие «Демьянское коммунальное предприятие Уватского муниципального района»</w:t>
            </w:r>
          </w:p>
        </w:tc>
        <w:tc>
          <w:tcPr>
            <w:tcW w:w="1236" w:type="pct"/>
            <w:vAlign w:val="center"/>
          </w:tcPr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с.Демьянское,</w:t>
            </w:r>
          </w:p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с.Солянка,</w:t>
            </w:r>
          </w:p>
          <w:p w:rsidR="0066445B" w:rsidRPr="005841A3" w:rsidRDefault="0066445B" w:rsidP="005C55D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с.Тугалово</w:t>
            </w:r>
          </w:p>
        </w:tc>
        <w:tc>
          <w:tcPr>
            <w:tcW w:w="1671" w:type="pct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181,12</w:t>
            </w:r>
          </w:p>
        </w:tc>
      </w:tr>
    </w:tbl>
    <w:p w:rsidR="0066445B" w:rsidRPr="00DC73B6" w:rsidRDefault="0066445B" w:rsidP="0066445B">
      <w:pPr>
        <w:ind w:left="15"/>
        <w:jc w:val="right"/>
        <w:rPr>
          <w:rFonts w:ascii="Arial" w:hAnsi="Arial" w:cs="Arial"/>
          <w:color w:val="000000"/>
        </w:rPr>
      </w:pPr>
    </w:p>
    <w:p w:rsidR="0066445B" w:rsidRDefault="0066445B" w:rsidP="0066445B">
      <w:pPr>
        <w:ind w:left="15"/>
        <w:jc w:val="center"/>
        <w:rPr>
          <w:color w:val="000000"/>
        </w:rPr>
        <w:sectPr w:rsidR="0066445B" w:rsidSect="0022662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bookmarkEnd w:id="1"/>
    <w:bookmarkEnd w:id="2"/>
    <w:p w:rsidR="0066445B" w:rsidRDefault="0066445B" w:rsidP="0066445B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№2</w:t>
      </w:r>
    </w:p>
    <w:p w:rsidR="0066445B" w:rsidRDefault="0066445B" w:rsidP="0066445B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t xml:space="preserve">к </w:t>
      </w:r>
      <w:r>
        <w:rPr>
          <w:rFonts w:ascii="Arial" w:hAnsi="Arial" w:cs="Arial"/>
          <w:sz w:val="26"/>
          <w:szCs w:val="26"/>
        </w:rPr>
        <w:t>постановлению администрации</w:t>
      </w:r>
    </w:p>
    <w:p w:rsidR="0066445B" w:rsidRDefault="0066445B" w:rsidP="0066445B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</w:p>
    <w:p w:rsidR="0066445B" w:rsidRDefault="0066445B" w:rsidP="0066445B">
      <w:pPr>
        <w:ind w:left="15"/>
        <w:jc w:val="right"/>
        <w:rPr>
          <w:color w:val="000000"/>
        </w:rPr>
      </w:pPr>
      <w:r w:rsidRPr="00E002BC">
        <w:rPr>
          <w:rFonts w:ascii="Arial" w:hAnsi="Arial" w:cs="Arial"/>
          <w:sz w:val="26"/>
          <w:szCs w:val="26"/>
        </w:rPr>
        <w:t xml:space="preserve">от </w:t>
      </w:r>
      <w:r>
        <w:rPr>
          <w:rFonts w:ascii="Arial" w:hAnsi="Arial" w:cs="Arial"/>
          <w:sz w:val="26"/>
          <w:szCs w:val="26"/>
        </w:rPr>
        <w:t>ДД.ММ.2017г. №документа</w:t>
      </w:r>
    </w:p>
    <w:p w:rsidR="0066445B" w:rsidRDefault="0066445B" w:rsidP="0066445B">
      <w:pPr>
        <w:ind w:left="15"/>
        <w:jc w:val="center"/>
        <w:rPr>
          <w:color w:val="000000"/>
        </w:rPr>
      </w:pPr>
    </w:p>
    <w:p w:rsidR="0066445B" w:rsidRPr="00DC73B6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bookmarkStart w:id="3" w:name="OLE_LINK4"/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Тарифы на услуги по вывозу </w:t>
      </w:r>
      <w:r>
        <w:rPr>
          <w:rFonts w:ascii="Arial" w:hAnsi="Arial" w:cs="Arial"/>
          <w:b/>
          <w:bCs/>
          <w:color w:val="000000"/>
          <w:sz w:val="26"/>
          <w:szCs w:val="26"/>
        </w:rPr>
        <w:t>твердых</w:t>
      </w: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коммунальных </w:t>
      </w: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отходов, </w:t>
      </w:r>
    </w:p>
    <w:p w:rsidR="0066445B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оказываемые муниципальным предприятием «Ивановское коммунальное предприятие Уватского муниципального района», </w:t>
      </w:r>
    </w:p>
    <w:p w:rsidR="0066445B" w:rsidRPr="00AE22A6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6"/>
          <w:szCs w:val="26"/>
        </w:rPr>
      </w:pPr>
    </w:p>
    <w:p w:rsidR="0066445B" w:rsidRDefault="0066445B" w:rsidP="0066445B">
      <w:pPr>
        <w:ind w:left="15"/>
        <w:jc w:val="right"/>
        <w:rPr>
          <w:rFonts w:ascii="Arial" w:hAnsi="Arial" w:cs="Arial"/>
          <w:color w:val="000000"/>
        </w:rPr>
      </w:pPr>
      <w:r w:rsidRPr="00DC73B6">
        <w:rPr>
          <w:rFonts w:ascii="Arial" w:hAnsi="Arial" w:cs="Arial"/>
          <w:color w:val="000000"/>
        </w:rPr>
        <w:t>(руб./м3)</w:t>
      </w:r>
    </w:p>
    <w:p w:rsidR="0066445B" w:rsidRDefault="0066445B" w:rsidP="0066445B">
      <w:pPr>
        <w:ind w:left="15"/>
        <w:jc w:val="right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749"/>
        <w:gridCol w:w="1966"/>
        <w:gridCol w:w="2391"/>
        <w:gridCol w:w="2535"/>
      </w:tblGrid>
      <w:tr w:rsidR="0066445B" w:rsidRPr="00D56802" w:rsidTr="005C55D2">
        <w:trPr>
          <w:trHeight w:val="930"/>
        </w:trPr>
        <w:tc>
          <w:tcPr>
            <w:tcW w:w="703" w:type="dxa"/>
            <w:vAlign w:val="center"/>
          </w:tcPr>
          <w:p w:rsidR="0066445B" w:rsidRPr="00E83D63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E83D63">
              <w:rPr>
                <w:rFonts w:ascii="Arial" w:hAnsi="Arial" w:cs="Arial"/>
                <w:color w:val="000000"/>
              </w:rPr>
              <w:t>№п/п</w:t>
            </w:r>
          </w:p>
        </w:tc>
        <w:tc>
          <w:tcPr>
            <w:tcW w:w="1749" w:type="dxa"/>
            <w:vAlign w:val="center"/>
          </w:tcPr>
          <w:p w:rsidR="0066445B" w:rsidRPr="00E83D63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E83D63">
              <w:rPr>
                <w:rFonts w:ascii="Arial" w:hAnsi="Arial" w:cs="Arial"/>
                <w:color w:val="000000"/>
              </w:rPr>
              <w:t>Предприятие</w:t>
            </w:r>
          </w:p>
        </w:tc>
        <w:tc>
          <w:tcPr>
            <w:tcW w:w="2074" w:type="dxa"/>
            <w:vAlign w:val="center"/>
          </w:tcPr>
          <w:p w:rsidR="0066445B" w:rsidRPr="00E83D63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E83D63">
              <w:rPr>
                <w:rFonts w:ascii="Arial" w:hAnsi="Arial" w:cs="Arial"/>
                <w:color w:val="000000"/>
              </w:rPr>
              <w:t>Зона обслуживания</w:t>
            </w:r>
          </w:p>
        </w:tc>
        <w:tc>
          <w:tcPr>
            <w:tcW w:w="2528" w:type="dxa"/>
            <w:tcBorders>
              <w:right w:val="single" w:sz="4" w:space="0" w:color="auto"/>
            </w:tcBorders>
            <w:vAlign w:val="center"/>
          </w:tcPr>
          <w:p w:rsidR="0066445B" w:rsidRPr="00E83D63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E83D63">
              <w:rPr>
                <w:rFonts w:ascii="Arial" w:hAnsi="Arial" w:cs="Arial"/>
                <w:color w:val="000000"/>
              </w:rPr>
              <w:t>Тариф для населения (индивидуальные жилые дома),</w:t>
            </w:r>
          </w:p>
          <w:p w:rsidR="0066445B" w:rsidRPr="00E83D63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E83D63">
              <w:rPr>
                <w:rFonts w:ascii="Arial" w:hAnsi="Arial" w:cs="Arial"/>
                <w:color w:val="000000"/>
              </w:rPr>
              <w:t xml:space="preserve"> с НДС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45B" w:rsidRPr="00E83D63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E83D63">
              <w:rPr>
                <w:rFonts w:ascii="Arial" w:hAnsi="Arial" w:cs="Arial"/>
                <w:color w:val="000000"/>
              </w:rPr>
              <w:t>Тариф для бюджетных и прочих потребителей</w:t>
            </w:r>
          </w:p>
          <w:p w:rsidR="0066445B" w:rsidRPr="00E83D63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</w:t>
            </w:r>
            <w:r w:rsidRPr="00E83D63">
              <w:rPr>
                <w:rFonts w:ascii="Arial" w:hAnsi="Arial" w:cs="Arial"/>
                <w:color w:val="000000"/>
              </w:rPr>
              <w:t xml:space="preserve"> НДС</w:t>
            </w:r>
          </w:p>
        </w:tc>
      </w:tr>
      <w:tr w:rsidR="0066445B" w:rsidRPr="00D56802" w:rsidTr="005C55D2">
        <w:trPr>
          <w:trHeight w:val="20"/>
        </w:trPr>
        <w:tc>
          <w:tcPr>
            <w:tcW w:w="703" w:type="dxa"/>
            <w:vMerge w:val="restart"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49" w:type="dxa"/>
            <w:vMerge w:val="restart"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Муниципальное предприятие «</w:t>
            </w:r>
            <w:r>
              <w:rPr>
                <w:rFonts w:ascii="Arial" w:hAnsi="Arial" w:cs="Arial"/>
                <w:color w:val="000000"/>
              </w:rPr>
              <w:t>Ивановское</w:t>
            </w:r>
            <w:r w:rsidRPr="00D56802">
              <w:rPr>
                <w:rFonts w:ascii="Arial" w:hAnsi="Arial" w:cs="Arial"/>
                <w:color w:val="000000"/>
              </w:rPr>
              <w:t xml:space="preserve"> коммунальное предприятие Уватского муниципального района»</w:t>
            </w:r>
          </w:p>
        </w:tc>
        <w:tc>
          <w:tcPr>
            <w:tcW w:w="2074" w:type="dxa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с.Уват,</w:t>
            </w:r>
          </w:p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с.Ивановка,</w:t>
            </w:r>
          </w:p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с.Осинник,</w:t>
            </w:r>
          </w:p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п.Першино,</w:t>
            </w:r>
          </w:p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с.Алымка</w:t>
            </w:r>
          </w:p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с.Красный Яр</w:t>
            </w:r>
          </w:p>
        </w:tc>
        <w:tc>
          <w:tcPr>
            <w:tcW w:w="2528" w:type="dxa"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310,70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310,70</w:t>
            </w:r>
          </w:p>
        </w:tc>
      </w:tr>
      <w:tr w:rsidR="0066445B" w:rsidRPr="00D56802" w:rsidTr="005C55D2">
        <w:trPr>
          <w:trHeight w:val="20"/>
        </w:trPr>
        <w:tc>
          <w:tcPr>
            <w:tcW w:w="703" w:type="dxa"/>
            <w:vMerge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49" w:type="dxa"/>
            <w:vMerge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4" w:type="dxa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п.Туртас</w:t>
            </w:r>
          </w:p>
        </w:tc>
        <w:tc>
          <w:tcPr>
            <w:tcW w:w="2528" w:type="dxa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479,10</w:t>
            </w:r>
          </w:p>
        </w:tc>
        <w:tc>
          <w:tcPr>
            <w:tcW w:w="2800" w:type="dxa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479,10</w:t>
            </w:r>
          </w:p>
        </w:tc>
      </w:tr>
    </w:tbl>
    <w:p w:rsidR="0066445B" w:rsidRDefault="0066445B" w:rsidP="0066445B"/>
    <w:p w:rsidR="0066445B" w:rsidRDefault="0066445B" w:rsidP="0066445B"/>
    <w:p w:rsidR="0066445B" w:rsidRPr="00DC73B6" w:rsidRDefault="0066445B" w:rsidP="006644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Тарифы на услуги по вывозу </w:t>
      </w:r>
      <w:r>
        <w:rPr>
          <w:rFonts w:ascii="Arial" w:hAnsi="Arial" w:cs="Arial"/>
          <w:b/>
          <w:bCs/>
          <w:color w:val="000000"/>
          <w:sz w:val="26"/>
          <w:szCs w:val="26"/>
        </w:rPr>
        <w:t>твердых</w:t>
      </w: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коммунальных </w:t>
      </w: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отходов, </w:t>
      </w:r>
    </w:p>
    <w:p w:rsidR="0066445B" w:rsidRPr="00DC73B6" w:rsidRDefault="0066445B" w:rsidP="0066445B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оказываемые муниципальным предприятием «Демьянское коммунальное предприятие Уватского муниципального района»</w:t>
      </w:r>
    </w:p>
    <w:p w:rsidR="0066445B" w:rsidRDefault="0066445B" w:rsidP="0066445B"/>
    <w:p w:rsidR="0066445B" w:rsidRDefault="0066445B" w:rsidP="0066445B"/>
    <w:p w:rsidR="0066445B" w:rsidRDefault="0066445B" w:rsidP="0066445B">
      <w:pPr>
        <w:ind w:left="15"/>
        <w:jc w:val="right"/>
        <w:rPr>
          <w:rFonts w:ascii="Arial" w:hAnsi="Arial" w:cs="Arial"/>
          <w:color w:val="000000"/>
        </w:rPr>
      </w:pPr>
      <w:r w:rsidRPr="00DC73B6">
        <w:rPr>
          <w:rFonts w:ascii="Arial" w:hAnsi="Arial" w:cs="Arial"/>
          <w:color w:val="000000"/>
        </w:rPr>
        <w:t xml:space="preserve"> (руб./м3)</w:t>
      </w:r>
    </w:p>
    <w:p w:rsidR="0066445B" w:rsidRDefault="0066445B" w:rsidP="0066445B">
      <w:pPr>
        <w:tabs>
          <w:tab w:val="left" w:pos="7965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3153"/>
        <w:gridCol w:w="2264"/>
        <w:gridCol w:w="3225"/>
      </w:tblGrid>
      <w:tr w:rsidR="0066445B" w:rsidRPr="00D56802" w:rsidTr="005C55D2">
        <w:trPr>
          <w:trHeight w:val="230"/>
        </w:trPr>
        <w:tc>
          <w:tcPr>
            <w:tcW w:w="0" w:type="auto"/>
            <w:vMerge w:val="restart"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№п/п</w:t>
            </w:r>
          </w:p>
        </w:tc>
        <w:tc>
          <w:tcPr>
            <w:tcW w:w="0" w:type="auto"/>
            <w:vMerge w:val="restart"/>
            <w:vAlign w:val="center"/>
          </w:tcPr>
          <w:p w:rsidR="0066445B" w:rsidRPr="006E5D97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6E5D97">
              <w:rPr>
                <w:rFonts w:ascii="Arial" w:hAnsi="Arial" w:cs="Arial"/>
                <w:color w:val="000000"/>
              </w:rPr>
              <w:t>Предприятие</w:t>
            </w:r>
          </w:p>
        </w:tc>
        <w:tc>
          <w:tcPr>
            <w:tcW w:w="2264" w:type="dxa"/>
            <w:vMerge w:val="restart"/>
            <w:vAlign w:val="center"/>
          </w:tcPr>
          <w:p w:rsidR="0066445B" w:rsidRPr="006E5D97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6E5D97">
              <w:rPr>
                <w:rFonts w:ascii="Arial" w:hAnsi="Arial" w:cs="Arial"/>
                <w:color w:val="000000"/>
              </w:rPr>
              <w:t>Зона обслуживания</w:t>
            </w:r>
          </w:p>
        </w:tc>
        <w:tc>
          <w:tcPr>
            <w:tcW w:w="3225" w:type="dxa"/>
            <w:vMerge w:val="restart"/>
            <w:vAlign w:val="center"/>
          </w:tcPr>
          <w:p w:rsidR="0066445B" w:rsidRPr="006E5D97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6E5D97">
              <w:rPr>
                <w:rFonts w:ascii="Arial" w:hAnsi="Arial" w:cs="Arial"/>
                <w:color w:val="000000"/>
              </w:rPr>
              <w:t xml:space="preserve">Тариф для населения (индивидуальные жилые дома), бюджетных и прочих потребителей </w:t>
            </w:r>
          </w:p>
          <w:p w:rsidR="0066445B" w:rsidRPr="006E5D97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6E5D97">
              <w:rPr>
                <w:rFonts w:ascii="Arial" w:hAnsi="Arial" w:cs="Arial"/>
                <w:color w:val="000000"/>
              </w:rPr>
              <w:t>без НДС</w:t>
            </w:r>
          </w:p>
        </w:tc>
      </w:tr>
      <w:tr w:rsidR="0066445B" w:rsidRPr="00D56802" w:rsidTr="005C55D2">
        <w:trPr>
          <w:trHeight w:val="230"/>
        </w:trPr>
        <w:tc>
          <w:tcPr>
            <w:tcW w:w="0" w:type="auto"/>
            <w:vMerge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64" w:type="dxa"/>
            <w:vMerge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225" w:type="dxa"/>
            <w:vMerge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6445B" w:rsidRPr="00D56802" w:rsidTr="005C55D2">
        <w:trPr>
          <w:trHeight w:val="20"/>
        </w:trPr>
        <w:tc>
          <w:tcPr>
            <w:tcW w:w="0" w:type="auto"/>
            <w:vMerge w:val="restart"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Муниципальное предприятие «Демьянское коммунальное предприятие Уватского муниципального района»</w:t>
            </w:r>
          </w:p>
        </w:tc>
        <w:tc>
          <w:tcPr>
            <w:tcW w:w="2264" w:type="dxa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с.Демьянское, с.Солянка,</w:t>
            </w:r>
          </w:p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с.Тугалово,</w:t>
            </w:r>
          </w:p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п.Демьянка</w:t>
            </w:r>
          </w:p>
        </w:tc>
        <w:tc>
          <w:tcPr>
            <w:tcW w:w="3225" w:type="dxa"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315,74</w:t>
            </w:r>
          </w:p>
        </w:tc>
      </w:tr>
      <w:tr w:rsidR="0066445B" w:rsidTr="005C55D2">
        <w:trPr>
          <w:trHeight w:val="20"/>
        </w:trPr>
        <w:tc>
          <w:tcPr>
            <w:tcW w:w="0" w:type="auto"/>
            <w:vMerge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vAlign w:val="center"/>
          </w:tcPr>
          <w:p w:rsidR="0066445B" w:rsidRPr="00D56802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64" w:type="dxa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п.Муген</w:t>
            </w:r>
          </w:p>
        </w:tc>
        <w:tc>
          <w:tcPr>
            <w:tcW w:w="3225" w:type="dxa"/>
            <w:vAlign w:val="center"/>
          </w:tcPr>
          <w:p w:rsidR="0066445B" w:rsidRDefault="0066445B" w:rsidP="005C55D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363,63</w:t>
            </w:r>
          </w:p>
        </w:tc>
      </w:tr>
    </w:tbl>
    <w:p w:rsidR="000324A1" w:rsidRDefault="000324A1" w:rsidP="00A04585">
      <w:bookmarkStart w:id="4" w:name="_GoBack"/>
      <w:bookmarkEnd w:id="3"/>
      <w:bookmarkEnd w:id="4"/>
    </w:p>
    <w:sectPr w:rsidR="000324A1"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BC2" w:rsidRDefault="007B2BC2">
      <w:r>
        <w:separator/>
      </w:r>
    </w:p>
  </w:endnote>
  <w:endnote w:type="continuationSeparator" w:id="0">
    <w:p w:rsidR="007B2BC2" w:rsidRDefault="007B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FD7" w:rsidRPr="00F154AD" w:rsidRDefault="007B2BC2" w:rsidP="008A1BEB">
    <w:pPr>
      <w:pStyle w:val="a4"/>
      <w:ind w:firstLine="0"/>
      <w:jc w:val="center"/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BC2" w:rsidRDefault="007B2BC2">
      <w:r>
        <w:separator/>
      </w:r>
    </w:p>
  </w:footnote>
  <w:footnote w:type="continuationSeparator" w:id="0">
    <w:p w:rsidR="007B2BC2" w:rsidRDefault="007B2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817D7"/>
    <w:multiLevelType w:val="hybridMultilevel"/>
    <w:tmpl w:val="C9E4A83C"/>
    <w:lvl w:ilvl="0" w:tplc="24344B7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A5983"/>
    <w:multiLevelType w:val="hybridMultilevel"/>
    <w:tmpl w:val="0F744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04874"/>
    <w:multiLevelType w:val="hybridMultilevel"/>
    <w:tmpl w:val="C15C5B06"/>
    <w:lvl w:ilvl="0" w:tplc="9B16051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2B1D2C"/>
    <w:multiLevelType w:val="hybridMultilevel"/>
    <w:tmpl w:val="C9E4A83C"/>
    <w:lvl w:ilvl="0" w:tplc="24344B7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C6A4B"/>
    <w:multiLevelType w:val="hybridMultilevel"/>
    <w:tmpl w:val="E048BFEE"/>
    <w:lvl w:ilvl="0" w:tplc="543CD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FDE"/>
    <w:rsid w:val="000324A1"/>
    <w:rsid w:val="00276A8F"/>
    <w:rsid w:val="00323FDE"/>
    <w:rsid w:val="00540B60"/>
    <w:rsid w:val="0066445B"/>
    <w:rsid w:val="007B2BC2"/>
    <w:rsid w:val="00A04585"/>
    <w:rsid w:val="00EF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2360E-AD02-4338-9CD4-52DE5037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A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6445B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66445B"/>
    <w:pPr>
      <w:tabs>
        <w:tab w:val="center" w:pos="4677"/>
        <w:tab w:val="right" w:pos="9355"/>
      </w:tabs>
      <w:ind w:firstLine="709"/>
      <w:jc w:val="both"/>
    </w:pPr>
    <w:rPr>
      <w:rFonts w:ascii="Arial" w:hAnsi="Arial"/>
      <w:sz w:val="24"/>
      <w:szCs w:val="24"/>
      <w:lang w:val="en-US" w:eastAsia="en-US" w:bidi="en-US"/>
    </w:rPr>
  </w:style>
  <w:style w:type="character" w:customStyle="1" w:styleId="a5">
    <w:name w:val="Нижний колонтитул Знак"/>
    <w:basedOn w:val="a0"/>
    <w:link w:val="a4"/>
    <w:uiPriority w:val="99"/>
    <w:rsid w:val="0066445B"/>
    <w:rPr>
      <w:rFonts w:ascii="Arial" w:eastAsia="Times New Roman" w:hAnsi="Arial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77C4FD4CBAD0C9B98F87AFE25224994E8E3C54003DD0BBC1356B1B449BC816604C6D4DECDFD3E4h0v9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77C4FD4CBAD0C9B98F99A2F43E7A96498660590135D3E89E6A30461392C241h2v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2017-07-03T02:59:00Z</dcterms:created>
  <dcterms:modified xsi:type="dcterms:W3CDTF">2017-07-10T11:24:00Z</dcterms:modified>
</cp:coreProperties>
</file>